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C5" w:rsidRPr="00E14FE5" w:rsidRDefault="000128C5" w:rsidP="004E1CA4">
      <w:pPr>
        <w:spacing w:after="0" w:line="276" w:lineRule="auto"/>
        <w:jc w:val="right"/>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Додаток 2</w:t>
      </w:r>
    </w:p>
    <w:p w:rsidR="000128C5" w:rsidRPr="00E14FE5" w:rsidRDefault="000128C5" w:rsidP="004E1CA4">
      <w:pPr>
        <w:spacing w:after="0" w:line="276" w:lineRule="auto"/>
        <w:jc w:val="right"/>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 xml:space="preserve">до наказу </w:t>
      </w:r>
      <w:r w:rsidR="004E1CA4" w:rsidRPr="00E14FE5">
        <w:rPr>
          <w:rFonts w:ascii="Times New Roman" w:eastAsia="Times New Roman" w:hAnsi="Times New Roman" w:cs="Times New Roman"/>
          <w:color w:val="212121"/>
          <w:sz w:val="24"/>
          <w:szCs w:val="24"/>
          <w:lang w:eastAsia="uk-UA"/>
        </w:rPr>
        <w:t>Острозького ліцею №2</w:t>
      </w:r>
    </w:p>
    <w:p w:rsidR="004E1CA4" w:rsidRPr="00E14FE5" w:rsidRDefault="004E1CA4" w:rsidP="004E1CA4">
      <w:pPr>
        <w:spacing w:after="0" w:line="276" w:lineRule="auto"/>
        <w:jc w:val="right"/>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Острозької міської ради Рівненської області</w:t>
      </w:r>
    </w:p>
    <w:p w:rsidR="000128C5" w:rsidRPr="00E14FE5" w:rsidRDefault="004E1CA4" w:rsidP="004E1CA4">
      <w:pPr>
        <w:spacing w:after="0" w:line="276" w:lineRule="auto"/>
        <w:jc w:val="right"/>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від 06.02.2023 № 28</w:t>
      </w:r>
    </w:p>
    <w:p w:rsidR="004E1CA4" w:rsidRPr="00E14FE5" w:rsidRDefault="004E1CA4" w:rsidP="004E1CA4">
      <w:pPr>
        <w:spacing w:after="0" w:line="276" w:lineRule="auto"/>
        <w:jc w:val="right"/>
        <w:rPr>
          <w:rFonts w:ascii="Times New Roman" w:eastAsia="Times New Roman" w:hAnsi="Times New Roman" w:cs="Times New Roman"/>
          <w:color w:val="212121"/>
          <w:sz w:val="24"/>
          <w:szCs w:val="24"/>
          <w:lang w:eastAsia="uk-UA"/>
        </w:rPr>
      </w:pPr>
    </w:p>
    <w:p w:rsidR="004E1CA4" w:rsidRPr="00E14FE5" w:rsidRDefault="004E1CA4" w:rsidP="004E1CA4">
      <w:pPr>
        <w:spacing w:after="0" w:line="276" w:lineRule="auto"/>
        <w:jc w:val="right"/>
        <w:rPr>
          <w:rFonts w:ascii="Times New Roman" w:eastAsia="Times New Roman" w:hAnsi="Times New Roman" w:cs="Times New Roman"/>
          <w:b/>
          <w:color w:val="212121"/>
          <w:sz w:val="24"/>
          <w:szCs w:val="24"/>
          <w:lang w:eastAsia="uk-UA"/>
        </w:rPr>
      </w:pPr>
    </w:p>
    <w:p w:rsidR="000128C5" w:rsidRPr="00E14FE5" w:rsidRDefault="000128C5" w:rsidP="000128C5">
      <w:pPr>
        <w:spacing w:after="0" w:line="295" w:lineRule="atLeast"/>
        <w:jc w:val="center"/>
        <w:outlineLvl w:val="0"/>
        <w:rPr>
          <w:rFonts w:ascii="Times New Roman" w:eastAsia="Times New Roman" w:hAnsi="Times New Roman" w:cs="Times New Roman"/>
          <w:b/>
          <w:kern w:val="36"/>
          <w:sz w:val="24"/>
          <w:szCs w:val="24"/>
          <w:lang w:eastAsia="uk-UA"/>
        </w:rPr>
      </w:pPr>
      <w:r w:rsidRPr="00E14FE5">
        <w:rPr>
          <w:rFonts w:ascii="Times New Roman" w:eastAsia="Times New Roman" w:hAnsi="Times New Roman" w:cs="Times New Roman"/>
          <w:b/>
          <w:bCs/>
          <w:kern w:val="36"/>
          <w:sz w:val="24"/>
          <w:szCs w:val="24"/>
          <w:lang w:eastAsia="uk-UA"/>
        </w:rPr>
        <w:t xml:space="preserve">П О Л О Ж Е Н </w:t>
      </w:r>
      <w:proofErr w:type="spellStart"/>
      <w:r w:rsidRPr="00E14FE5">
        <w:rPr>
          <w:rFonts w:ascii="Times New Roman" w:eastAsia="Times New Roman" w:hAnsi="Times New Roman" w:cs="Times New Roman"/>
          <w:b/>
          <w:bCs/>
          <w:kern w:val="36"/>
          <w:sz w:val="24"/>
          <w:szCs w:val="24"/>
          <w:lang w:eastAsia="uk-UA"/>
        </w:rPr>
        <w:t>Н</w:t>
      </w:r>
      <w:proofErr w:type="spellEnd"/>
      <w:r w:rsidRPr="00E14FE5">
        <w:rPr>
          <w:rFonts w:ascii="Times New Roman" w:eastAsia="Times New Roman" w:hAnsi="Times New Roman" w:cs="Times New Roman"/>
          <w:b/>
          <w:bCs/>
          <w:kern w:val="36"/>
          <w:sz w:val="24"/>
          <w:szCs w:val="24"/>
          <w:lang w:eastAsia="uk-UA"/>
        </w:rPr>
        <w:t xml:space="preserve"> Я</w:t>
      </w:r>
      <w:r w:rsidRPr="00E14FE5">
        <w:rPr>
          <w:rFonts w:ascii="Times New Roman" w:eastAsia="Times New Roman" w:hAnsi="Times New Roman" w:cs="Times New Roman"/>
          <w:b/>
          <w:kern w:val="36"/>
          <w:sz w:val="24"/>
          <w:szCs w:val="24"/>
          <w:lang w:eastAsia="uk-UA"/>
        </w:rPr>
        <w:br/>
        <w:t>про порядок проведення особистого прийому громадян</w:t>
      </w:r>
    </w:p>
    <w:p w:rsidR="000128C5" w:rsidRPr="00E14FE5" w:rsidRDefault="00B06569" w:rsidP="000128C5">
      <w:pPr>
        <w:spacing w:after="0" w:line="295" w:lineRule="atLeast"/>
        <w:jc w:val="center"/>
        <w:outlineLvl w:val="1"/>
        <w:rPr>
          <w:rFonts w:ascii="Times New Roman" w:eastAsia="Times New Roman" w:hAnsi="Times New Roman" w:cs="Times New Roman"/>
          <w:b/>
          <w:sz w:val="24"/>
          <w:szCs w:val="24"/>
          <w:lang w:eastAsia="uk-UA"/>
        </w:rPr>
      </w:pPr>
      <w:r w:rsidRPr="00E14FE5">
        <w:rPr>
          <w:rFonts w:ascii="Times New Roman" w:eastAsia="Times New Roman" w:hAnsi="Times New Roman" w:cs="Times New Roman"/>
          <w:b/>
          <w:sz w:val="24"/>
          <w:szCs w:val="24"/>
          <w:lang w:eastAsia="uk-UA"/>
        </w:rPr>
        <w:t>в Острозькому ліцеї №2 Острозької міської ради Рівненської області</w:t>
      </w:r>
    </w:p>
    <w:p w:rsidR="006E3504" w:rsidRPr="00E14FE5" w:rsidRDefault="006E3504" w:rsidP="000128C5">
      <w:pPr>
        <w:spacing w:after="0" w:line="295" w:lineRule="atLeast"/>
        <w:jc w:val="center"/>
        <w:outlineLvl w:val="1"/>
        <w:rPr>
          <w:rFonts w:ascii="Arial" w:eastAsia="Times New Roman" w:hAnsi="Arial" w:cs="Arial"/>
          <w:color w:val="1E7187"/>
          <w:sz w:val="24"/>
          <w:szCs w:val="24"/>
          <w:lang w:eastAsia="uk-UA"/>
        </w:rPr>
      </w:pPr>
    </w:p>
    <w:p w:rsidR="000128C5" w:rsidRPr="00E14FE5" w:rsidRDefault="000128C5" w:rsidP="006E3504">
      <w:pPr>
        <w:spacing w:after="0" w:line="240" w:lineRule="auto"/>
        <w:ind w:left="284" w:hanging="284"/>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 xml:space="preserve">1. Особистий прийом громадян </w:t>
      </w:r>
      <w:r w:rsidR="006E3504" w:rsidRPr="00E14FE5">
        <w:rPr>
          <w:rFonts w:ascii="Times New Roman" w:eastAsia="Times New Roman" w:hAnsi="Times New Roman" w:cs="Times New Roman"/>
          <w:color w:val="212121"/>
          <w:sz w:val="24"/>
          <w:szCs w:val="24"/>
          <w:lang w:eastAsia="uk-UA"/>
        </w:rPr>
        <w:t xml:space="preserve">в Острозькому ліцеї №2 Острозької міської ради Рівненської </w:t>
      </w:r>
      <w:r w:rsidRPr="00E14FE5">
        <w:rPr>
          <w:rFonts w:ascii="Times New Roman" w:eastAsia="Times New Roman" w:hAnsi="Times New Roman" w:cs="Times New Roman"/>
          <w:color w:val="212121"/>
          <w:sz w:val="24"/>
          <w:szCs w:val="24"/>
          <w:lang w:eastAsia="uk-UA"/>
        </w:rPr>
        <w:t>області проводиться:</w:t>
      </w:r>
    </w:p>
    <w:p w:rsidR="000128C5" w:rsidRPr="00E14FE5" w:rsidRDefault="000128C5" w:rsidP="00B06569">
      <w:pPr>
        <w:spacing w:after="0" w:line="240" w:lineRule="auto"/>
        <w:ind w:left="709" w:hanging="425"/>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 xml:space="preserve">1.1 директором </w:t>
      </w:r>
      <w:r w:rsidR="006E3504" w:rsidRPr="00E14FE5">
        <w:rPr>
          <w:rFonts w:ascii="Times New Roman" w:eastAsia="Times New Roman" w:hAnsi="Times New Roman" w:cs="Times New Roman"/>
          <w:color w:val="212121"/>
          <w:sz w:val="24"/>
          <w:szCs w:val="24"/>
          <w:lang w:eastAsia="uk-UA"/>
        </w:rPr>
        <w:t xml:space="preserve">ліцею №2 </w:t>
      </w:r>
      <w:r w:rsidRPr="00E14FE5">
        <w:rPr>
          <w:rFonts w:ascii="Times New Roman" w:eastAsia="Times New Roman" w:hAnsi="Times New Roman" w:cs="Times New Roman"/>
          <w:color w:val="212121"/>
          <w:sz w:val="24"/>
          <w:szCs w:val="24"/>
          <w:lang w:eastAsia="uk-UA"/>
        </w:rPr>
        <w:t>згідно з затвердженим графіком;</w:t>
      </w:r>
    </w:p>
    <w:p w:rsidR="000128C5" w:rsidRPr="00E14FE5" w:rsidRDefault="000128C5" w:rsidP="00B06569">
      <w:pPr>
        <w:spacing w:after="0" w:line="240" w:lineRule="auto"/>
        <w:ind w:left="709" w:hanging="425"/>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 xml:space="preserve">1.2 заступниками директора </w:t>
      </w:r>
      <w:r w:rsidR="006E3504" w:rsidRPr="00E14FE5">
        <w:rPr>
          <w:rFonts w:ascii="Times New Roman" w:eastAsia="Times New Roman" w:hAnsi="Times New Roman" w:cs="Times New Roman"/>
          <w:color w:val="212121"/>
          <w:sz w:val="24"/>
          <w:szCs w:val="24"/>
          <w:lang w:eastAsia="uk-UA"/>
        </w:rPr>
        <w:t xml:space="preserve">ліцею з навчальної та виховної роботи </w:t>
      </w:r>
      <w:r w:rsidRPr="00E14FE5">
        <w:rPr>
          <w:rFonts w:ascii="Times New Roman" w:eastAsia="Times New Roman" w:hAnsi="Times New Roman" w:cs="Times New Roman"/>
          <w:color w:val="212121"/>
          <w:sz w:val="24"/>
          <w:szCs w:val="24"/>
          <w:lang w:eastAsia="uk-UA"/>
        </w:rPr>
        <w:t>з питань, вирішення яких належить до повноважень</w:t>
      </w:r>
      <w:r w:rsidR="006E3504" w:rsidRPr="00E14FE5">
        <w:rPr>
          <w:rFonts w:ascii="Times New Roman" w:eastAsia="Times New Roman" w:hAnsi="Times New Roman" w:cs="Times New Roman"/>
          <w:color w:val="212121"/>
          <w:sz w:val="24"/>
          <w:szCs w:val="24"/>
          <w:lang w:eastAsia="uk-UA"/>
        </w:rPr>
        <w:t xml:space="preserve"> закладу освіти</w:t>
      </w:r>
      <w:r w:rsidRPr="00E14FE5">
        <w:rPr>
          <w:rFonts w:ascii="Times New Roman" w:eastAsia="Times New Roman" w:hAnsi="Times New Roman" w:cs="Times New Roman"/>
          <w:color w:val="212121"/>
          <w:sz w:val="24"/>
          <w:szCs w:val="24"/>
          <w:lang w:eastAsia="uk-UA"/>
        </w:rPr>
        <w:t>, а також відповідно до функціонального розподілу обов’язків.</w:t>
      </w:r>
    </w:p>
    <w:p w:rsidR="000128C5" w:rsidRPr="00E14FE5" w:rsidRDefault="000128C5" w:rsidP="006E3504">
      <w:pPr>
        <w:spacing w:after="0" w:line="240" w:lineRule="auto"/>
        <w:ind w:left="284" w:hanging="284"/>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 xml:space="preserve">2. Графік особистого прийому громадян затверджується наказом по </w:t>
      </w:r>
      <w:r w:rsidR="00B06569" w:rsidRPr="00E14FE5">
        <w:rPr>
          <w:rFonts w:ascii="Times New Roman" w:eastAsia="Times New Roman" w:hAnsi="Times New Roman" w:cs="Times New Roman"/>
          <w:color w:val="212121"/>
          <w:sz w:val="24"/>
          <w:szCs w:val="24"/>
          <w:lang w:eastAsia="uk-UA"/>
        </w:rPr>
        <w:t xml:space="preserve">Острозькому ліцею №2 </w:t>
      </w:r>
      <w:r w:rsidRPr="00E14FE5">
        <w:rPr>
          <w:rFonts w:ascii="Times New Roman" w:eastAsia="Times New Roman" w:hAnsi="Times New Roman" w:cs="Times New Roman"/>
          <w:color w:val="212121"/>
          <w:sz w:val="24"/>
          <w:szCs w:val="24"/>
          <w:lang w:eastAsia="uk-UA"/>
        </w:rPr>
        <w:t>та доводиться до відома громадян через розміщення на інформаційному стенді та сайті</w:t>
      </w:r>
      <w:r w:rsidR="00B06569" w:rsidRPr="00E14FE5">
        <w:rPr>
          <w:rFonts w:ascii="Times New Roman" w:eastAsia="Times New Roman" w:hAnsi="Times New Roman" w:cs="Times New Roman"/>
          <w:color w:val="212121"/>
          <w:sz w:val="24"/>
          <w:szCs w:val="24"/>
          <w:lang w:eastAsia="uk-UA"/>
        </w:rPr>
        <w:t xml:space="preserve"> закладу освіти</w:t>
      </w:r>
      <w:r w:rsidRPr="00E14FE5">
        <w:rPr>
          <w:rFonts w:ascii="Times New Roman" w:eastAsia="Times New Roman" w:hAnsi="Times New Roman" w:cs="Times New Roman"/>
          <w:color w:val="212121"/>
          <w:sz w:val="24"/>
          <w:szCs w:val="24"/>
          <w:lang w:eastAsia="uk-UA"/>
        </w:rPr>
        <w:t>.</w:t>
      </w:r>
    </w:p>
    <w:p w:rsidR="000128C5" w:rsidRPr="00E14FE5" w:rsidRDefault="000128C5" w:rsidP="006E3504">
      <w:pPr>
        <w:spacing w:after="0" w:line="240" w:lineRule="auto"/>
        <w:ind w:left="284" w:hanging="284"/>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3.</w:t>
      </w:r>
      <w:r w:rsidR="006E3504" w:rsidRPr="00E14FE5">
        <w:rPr>
          <w:rFonts w:ascii="Times New Roman" w:eastAsia="Times New Roman" w:hAnsi="Times New Roman" w:cs="Times New Roman"/>
          <w:color w:val="212121"/>
          <w:sz w:val="24"/>
          <w:szCs w:val="24"/>
          <w:lang w:eastAsia="uk-UA"/>
        </w:rPr>
        <w:t xml:space="preserve"> Відповідальний</w:t>
      </w:r>
      <w:r w:rsidRPr="00E14FE5">
        <w:rPr>
          <w:rFonts w:ascii="Times New Roman" w:eastAsia="Times New Roman" w:hAnsi="Times New Roman" w:cs="Times New Roman"/>
          <w:color w:val="212121"/>
          <w:sz w:val="24"/>
          <w:szCs w:val="24"/>
          <w:lang w:eastAsia="uk-UA"/>
        </w:rPr>
        <w:t xml:space="preserve"> за організацію особистого прийому громадян</w:t>
      </w:r>
      <w:r w:rsidR="006E3504" w:rsidRPr="00E14FE5">
        <w:rPr>
          <w:rFonts w:ascii="Times New Roman" w:eastAsia="Times New Roman" w:hAnsi="Times New Roman" w:cs="Times New Roman"/>
          <w:color w:val="212121"/>
          <w:sz w:val="24"/>
          <w:szCs w:val="24"/>
          <w:lang w:eastAsia="uk-UA"/>
        </w:rPr>
        <w:t xml:space="preserve"> в Острозькому ліцеї №2</w:t>
      </w:r>
      <w:r w:rsidRPr="00E14FE5">
        <w:rPr>
          <w:rFonts w:ascii="Times New Roman" w:eastAsia="Times New Roman" w:hAnsi="Times New Roman" w:cs="Times New Roman"/>
          <w:color w:val="212121"/>
          <w:sz w:val="24"/>
          <w:szCs w:val="24"/>
          <w:lang w:eastAsia="uk-UA"/>
        </w:rPr>
        <w:t>, веде журнал особистого прийому громадян</w:t>
      </w:r>
      <w:r w:rsidR="006E3504" w:rsidRPr="00E14FE5">
        <w:rPr>
          <w:rFonts w:ascii="Times New Roman" w:eastAsia="Times New Roman" w:hAnsi="Times New Roman" w:cs="Times New Roman"/>
          <w:color w:val="212121"/>
          <w:sz w:val="24"/>
          <w:szCs w:val="24"/>
          <w:lang w:eastAsia="uk-UA"/>
        </w:rPr>
        <w:t xml:space="preserve"> адміністрацією закладу</w:t>
      </w:r>
      <w:r w:rsidRPr="00E14FE5">
        <w:rPr>
          <w:rFonts w:ascii="Times New Roman" w:eastAsia="Times New Roman" w:hAnsi="Times New Roman" w:cs="Times New Roman"/>
          <w:color w:val="212121"/>
          <w:sz w:val="24"/>
          <w:szCs w:val="24"/>
          <w:lang w:eastAsia="uk-UA"/>
        </w:rPr>
        <w:t>, забезпечує направлення звер</w:t>
      </w:r>
      <w:r w:rsidR="006E3504" w:rsidRPr="00E14FE5">
        <w:rPr>
          <w:rFonts w:ascii="Times New Roman" w:eastAsia="Times New Roman" w:hAnsi="Times New Roman" w:cs="Times New Roman"/>
          <w:color w:val="212121"/>
          <w:sz w:val="24"/>
          <w:szCs w:val="24"/>
          <w:lang w:eastAsia="uk-UA"/>
        </w:rPr>
        <w:t>нень, поданих на особистих прийомах</w:t>
      </w:r>
      <w:r w:rsidRPr="00E14FE5">
        <w:rPr>
          <w:rFonts w:ascii="Times New Roman" w:eastAsia="Times New Roman" w:hAnsi="Times New Roman" w:cs="Times New Roman"/>
          <w:color w:val="212121"/>
          <w:sz w:val="24"/>
          <w:szCs w:val="24"/>
          <w:lang w:eastAsia="uk-UA"/>
        </w:rPr>
        <w:t>, безпосередньо працівникам, до повноважень яких належить вирішення проблеми і прийняття в зв’язку з цим відповідних рішень.</w:t>
      </w:r>
    </w:p>
    <w:p w:rsidR="000128C5" w:rsidRPr="00E14FE5" w:rsidRDefault="000128C5" w:rsidP="006E3504">
      <w:pPr>
        <w:spacing w:after="0" w:line="240" w:lineRule="auto"/>
        <w:ind w:left="284" w:hanging="284"/>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4. Відповідальність за своєчасний та якісний розгляд звернень, надання відповіді заявнику несуть посадові особи, яким доручено розгляд звернень.</w:t>
      </w:r>
    </w:p>
    <w:p w:rsidR="000128C5" w:rsidRPr="00E14FE5" w:rsidRDefault="000128C5" w:rsidP="006E3504">
      <w:pPr>
        <w:spacing w:after="0" w:line="240" w:lineRule="auto"/>
        <w:ind w:firstLine="284"/>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За результатами розгляду звернень, що надійшли на особистому прийомі, при необхідності надання письмової відповіді, працівниками, яким доручено розгляд звернень готується проект відповіді заявнику та інформація за підписом директора</w:t>
      </w:r>
      <w:r w:rsidR="006E3504" w:rsidRPr="00E14FE5">
        <w:rPr>
          <w:rFonts w:ascii="Times New Roman" w:eastAsia="Times New Roman" w:hAnsi="Times New Roman" w:cs="Times New Roman"/>
          <w:color w:val="212121"/>
          <w:sz w:val="24"/>
          <w:szCs w:val="24"/>
          <w:lang w:eastAsia="uk-UA"/>
        </w:rPr>
        <w:t xml:space="preserve"> ліцею №2</w:t>
      </w:r>
      <w:r w:rsidRPr="00E14FE5">
        <w:rPr>
          <w:rFonts w:ascii="Times New Roman" w:eastAsia="Times New Roman" w:hAnsi="Times New Roman" w:cs="Times New Roman"/>
          <w:color w:val="212121"/>
          <w:sz w:val="24"/>
          <w:szCs w:val="24"/>
          <w:lang w:eastAsia="uk-UA"/>
        </w:rPr>
        <w:t>.</w:t>
      </w:r>
    </w:p>
    <w:p w:rsidR="000128C5" w:rsidRPr="00E14FE5" w:rsidRDefault="000128C5" w:rsidP="006E3504">
      <w:pPr>
        <w:spacing w:after="0" w:line="240" w:lineRule="auto"/>
        <w:ind w:firstLine="284"/>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Рішення про зняття звернення з контролю приймає директор</w:t>
      </w:r>
      <w:r w:rsidR="006E3504" w:rsidRPr="00E14FE5">
        <w:rPr>
          <w:rFonts w:ascii="Times New Roman" w:eastAsia="Times New Roman" w:hAnsi="Times New Roman" w:cs="Times New Roman"/>
          <w:color w:val="212121"/>
          <w:sz w:val="24"/>
          <w:szCs w:val="24"/>
          <w:lang w:eastAsia="uk-UA"/>
        </w:rPr>
        <w:t xml:space="preserve"> закладу</w:t>
      </w:r>
      <w:r w:rsidRPr="00E14FE5">
        <w:rPr>
          <w:rFonts w:ascii="Times New Roman" w:eastAsia="Times New Roman" w:hAnsi="Times New Roman" w:cs="Times New Roman"/>
          <w:color w:val="212121"/>
          <w:sz w:val="24"/>
          <w:szCs w:val="24"/>
          <w:lang w:eastAsia="uk-UA"/>
        </w:rPr>
        <w:t>, шляхом накладання резолюції «До справи» на інформації, яка надійшла за розглядом звернення, або шляхом надання відповіді заявнику за особистим підписом. Рішення про необхідність додаткового контролю за розглядом звернення до остаточного вирішення питання приймає директор</w:t>
      </w:r>
      <w:r w:rsidR="006E3504" w:rsidRPr="00E14FE5">
        <w:rPr>
          <w:rFonts w:ascii="Times New Roman" w:eastAsia="Times New Roman" w:hAnsi="Times New Roman" w:cs="Times New Roman"/>
          <w:color w:val="212121"/>
          <w:sz w:val="24"/>
          <w:szCs w:val="24"/>
          <w:lang w:eastAsia="uk-UA"/>
        </w:rPr>
        <w:t xml:space="preserve"> закладу освіти</w:t>
      </w:r>
      <w:r w:rsidRPr="00E14FE5">
        <w:rPr>
          <w:rFonts w:ascii="Times New Roman" w:eastAsia="Times New Roman" w:hAnsi="Times New Roman" w:cs="Times New Roman"/>
          <w:color w:val="212121"/>
          <w:sz w:val="24"/>
          <w:szCs w:val="24"/>
          <w:lang w:eastAsia="uk-UA"/>
        </w:rPr>
        <w:t>.</w:t>
      </w:r>
    </w:p>
    <w:p w:rsidR="000128C5" w:rsidRPr="00E14FE5" w:rsidRDefault="000128C5" w:rsidP="006E3504">
      <w:pPr>
        <w:spacing w:after="0" w:line="240" w:lineRule="auto"/>
        <w:ind w:left="284" w:hanging="284"/>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 xml:space="preserve">5. </w:t>
      </w:r>
      <w:r w:rsidR="006E3504" w:rsidRPr="00E14FE5">
        <w:rPr>
          <w:rFonts w:ascii="Times New Roman" w:eastAsia="Times New Roman" w:hAnsi="Times New Roman" w:cs="Times New Roman"/>
          <w:color w:val="212121"/>
          <w:sz w:val="24"/>
          <w:szCs w:val="24"/>
          <w:lang w:eastAsia="uk-UA"/>
        </w:rPr>
        <w:t>Відповідальний</w:t>
      </w:r>
      <w:r w:rsidRPr="00E14FE5">
        <w:rPr>
          <w:rFonts w:ascii="Times New Roman" w:eastAsia="Times New Roman" w:hAnsi="Times New Roman" w:cs="Times New Roman"/>
          <w:color w:val="212121"/>
          <w:sz w:val="24"/>
          <w:szCs w:val="24"/>
          <w:lang w:eastAsia="uk-UA"/>
        </w:rPr>
        <w:t xml:space="preserve"> за організацію особистого прийому громадян</w:t>
      </w:r>
      <w:r w:rsidR="006E3504" w:rsidRPr="00E14FE5">
        <w:rPr>
          <w:rFonts w:ascii="Times New Roman" w:eastAsia="Times New Roman" w:hAnsi="Times New Roman" w:cs="Times New Roman"/>
          <w:color w:val="212121"/>
          <w:sz w:val="24"/>
          <w:szCs w:val="24"/>
          <w:lang w:eastAsia="uk-UA"/>
        </w:rPr>
        <w:t xml:space="preserve"> адміністрацією Острозького ліцею №2</w:t>
      </w:r>
      <w:r w:rsidRPr="00E14FE5">
        <w:rPr>
          <w:rFonts w:ascii="Times New Roman" w:eastAsia="Times New Roman" w:hAnsi="Times New Roman" w:cs="Times New Roman"/>
          <w:color w:val="212121"/>
          <w:sz w:val="24"/>
          <w:szCs w:val="24"/>
          <w:lang w:eastAsia="uk-UA"/>
        </w:rPr>
        <w:t>:</w:t>
      </w:r>
    </w:p>
    <w:p w:rsidR="000128C5" w:rsidRPr="00E14FE5" w:rsidRDefault="006E3504" w:rsidP="00B06569">
      <w:pPr>
        <w:spacing w:after="0" w:line="240" w:lineRule="auto"/>
        <w:ind w:left="709" w:hanging="425"/>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5.1</w:t>
      </w:r>
      <w:r w:rsidR="000128C5" w:rsidRPr="00E14FE5">
        <w:rPr>
          <w:rFonts w:ascii="Times New Roman" w:eastAsia="Times New Roman" w:hAnsi="Times New Roman" w:cs="Times New Roman"/>
          <w:color w:val="212121"/>
          <w:sz w:val="24"/>
          <w:szCs w:val="24"/>
          <w:lang w:eastAsia="uk-UA"/>
        </w:rPr>
        <w:t xml:space="preserve"> контролює додержання графіка прийому громадян </w:t>
      </w:r>
      <w:r w:rsidR="00B06569" w:rsidRPr="00E14FE5">
        <w:rPr>
          <w:rFonts w:ascii="Times New Roman" w:eastAsia="Times New Roman" w:hAnsi="Times New Roman" w:cs="Times New Roman"/>
          <w:color w:val="212121"/>
          <w:sz w:val="24"/>
          <w:szCs w:val="24"/>
          <w:lang w:eastAsia="uk-UA"/>
        </w:rPr>
        <w:t xml:space="preserve">адміністрацією ліцею №2 </w:t>
      </w:r>
      <w:r w:rsidR="000128C5" w:rsidRPr="00E14FE5">
        <w:rPr>
          <w:rFonts w:ascii="Times New Roman" w:eastAsia="Times New Roman" w:hAnsi="Times New Roman" w:cs="Times New Roman"/>
          <w:color w:val="212121"/>
          <w:sz w:val="24"/>
          <w:szCs w:val="24"/>
          <w:lang w:eastAsia="uk-UA"/>
        </w:rPr>
        <w:t>у</w:t>
      </w:r>
      <w:r w:rsidRPr="00E14FE5">
        <w:rPr>
          <w:rFonts w:ascii="Times New Roman" w:eastAsia="Times New Roman" w:hAnsi="Times New Roman" w:cs="Times New Roman"/>
          <w:color w:val="212121"/>
          <w:sz w:val="24"/>
          <w:szCs w:val="24"/>
          <w:lang w:eastAsia="uk-UA"/>
        </w:rPr>
        <w:t xml:space="preserve"> закладі освіти</w:t>
      </w:r>
      <w:r w:rsidR="000128C5" w:rsidRPr="00E14FE5">
        <w:rPr>
          <w:rFonts w:ascii="Times New Roman" w:eastAsia="Times New Roman" w:hAnsi="Times New Roman" w:cs="Times New Roman"/>
          <w:color w:val="212121"/>
          <w:sz w:val="24"/>
          <w:szCs w:val="24"/>
          <w:lang w:eastAsia="uk-UA"/>
        </w:rPr>
        <w:t>;</w:t>
      </w:r>
    </w:p>
    <w:p w:rsidR="000128C5" w:rsidRPr="00E14FE5" w:rsidRDefault="000128C5" w:rsidP="00B06569">
      <w:pPr>
        <w:spacing w:after="0" w:line="240" w:lineRule="auto"/>
        <w:ind w:left="709" w:hanging="425"/>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5.3 використовує для поточної роботи (опрацювання документів, роз’яснювальна робота тощо) робочий час, упродовж якого особистий прийом не проводиться;</w:t>
      </w:r>
    </w:p>
    <w:p w:rsidR="000128C5" w:rsidRPr="00E14FE5" w:rsidRDefault="000128C5" w:rsidP="00B06569">
      <w:pPr>
        <w:spacing w:after="0" w:line="240" w:lineRule="auto"/>
        <w:ind w:left="709" w:hanging="425"/>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5.4 при наявності резолюції «Роз’яснено на місці» доводить до відома заявника про те, що йому письмова відповідь надсилатися не буде.</w:t>
      </w:r>
    </w:p>
    <w:p w:rsidR="000128C5" w:rsidRPr="00E14FE5" w:rsidRDefault="000128C5" w:rsidP="006E3504">
      <w:pPr>
        <w:spacing w:after="0" w:line="240" w:lineRule="auto"/>
        <w:ind w:left="284" w:hanging="284"/>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 xml:space="preserve">6. У разі, якщо особистий прийом громадян </w:t>
      </w:r>
      <w:r w:rsidR="00B06569" w:rsidRPr="00E14FE5">
        <w:rPr>
          <w:rFonts w:ascii="Times New Roman" w:eastAsia="Times New Roman" w:hAnsi="Times New Roman" w:cs="Times New Roman"/>
          <w:color w:val="212121"/>
          <w:sz w:val="24"/>
          <w:szCs w:val="24"/>
          <w:lang w:eastAsia="uk-UA"/>
        </w:rPr>
        <w:t xml:space="preserve">директором ліцею </w:t>
      </w:r>
      <w:r w:rsidRPr="00E14FE5">
        <w:rPr>
          <w:rFonts w:ascii="Times New Roman" w:eastAsia="Times New Roman" w:hAnsi="Times New Roman" w:cs="Times New Roman"/>
          <w:color w:val="212121"/>
          <w:sz w:val="24"/>
          <w:szCs w:val="24"/>
          <w:lang w:eastAsia="uk-UA"/>
        </w:rPr>
        <w:t>не може відбутися за графіком через поважні причини, він переноситься на інший день та час, який визначається директором, про що громадянам доводить до відома</w:t>
      </w:r>
      <w:r w:rsidR="00B06569" w:rsidRPr="00E14FE5">
        <w:rPr>
          <w:rFonts w:ascii="Times New Roman" w:eastAsia="Times New Roman" w:hAnsi="Times New Roman" w:cs="Times New Roman"/>
          <w:color w:val="212121"/>
          <w:sz w:val="24"/>
          <w:szCs w:val="24"/>
          <w:lang w:eastAsia="uk-UA"/>
        </w:rPr>
        <w:t xml:space="preserve"> відповідальним</w:t>
      </w:r>
      <w:r w:rsidRPr="00E14FE5">
        <w:rPr>
          <w:rFonts w:ascii="Times New Roman" w:eastAsia="Times New Roman" w:hAnsi="Times New Roman" w:cs="Times New Roman"/>
          <w:color w:val="212121"/>
          <w:sz w:val="24"/>
          <w:szCs w:val="24"/>
          <w:lang w:eastAsia="uk-UA"/>
        </w:rPr>
        <w:t xml:space="preserve"> за організацію особистого прийому громадян.</w:t>
      </w:r>
    </w:p>
    <w:p w:rsidR="000128C5" w:rsidRPr="00E14FE5" w:rsidRDefault="000128C5" w:rsidP="006E3504">
      <w:pPr>
        <w:spacing w:after="0" w:line="240" w:lineRule="auto"/>
        <w:ind w:firstLine="284"/>
        <w:jc w:val="both"/>
        <w:rPr>
          <w:rFonts w:ascii="Times New Roman" w:eastAsia="Times New Roman" w:hAnsi="Times New Roman" w:cs="Times New Roman"/>
          <w:color w:val="212121"/>
          <w:sz w:val="24"/>
          <w:szCs w:val="24"/>
          <w:lang w:eastAsia="uk-UA"/>
        </w:rPr>
      </w:pPr>
      <w:r w:rsidRPr="00E14FE5">
        <w:rPr>
          <w:rFonts w:ascii="Times New Roman" w:eastAsia="Times New Roman" w:hAnsi="Times New Roman" w:cs="Times New Roman"/>
          <w:color w:val="212121"/>
          <w:sz w:val="24"/>
          <w:szCs w:val="24"/>
          <w:lang w:eastAsia="uk-UA"/>
        </w:rPr>
        <w:t xml:space="preserve">У разі відсутності директора </w:t>
      </w:r>
      <w:r w:rsidR="00B06569" w:rsidRPr="00E14FE5">
        <w:rPr>
          <w:rFonts w:ascii="Times New Roman" w:eastAsia="Times New Roman" w:hAnsi="Times New Roman" w:cs="Times New Roman"/>
          <w:color w:val="212121"/>
          <w:sz w:val="24"/>
          <w:szCs w:val="24"/>
          <w:lang w:eastAsia="uk-UA"/>
        </w:rPr>
        <w:t xml:space="preserve">ліцею </w:t>
      </w:r>
      <w:r w:rsidRPr="00E14FE5">
        <w:rPr>
          <w:rFonts w:ascii="Times New Roman" w:eastAsia="Times New Roman" w:hAnsi="Times New Roman" w:cs="Times New Roman"/>
          <w:color w:val="212121"/>
          <w:sz w:val="24"/>
          <w:szCs w:val="24"/>
          <w:lang w:eastAsia="uk-UA"/>
        </w:rPr>
        <w:t>в дні особистого прийому через поважні причини, прийом може проводитися</w:t>
      </w:r>
      <w:r w:rsidR="00B06569" w:rsidRPr="00E14FE5">
        <w:rPr>
          <w:rFonts w:ascii="Times New Roman" w:eastAsia="Times New Roman" w:hAnsi="Times New Roman" w:cs="Times New Roman"/>
          <w:color w:val="212121"/>
          <w:sz w:val="24"/>
          <w:szCs w:val="24"/>
          <w:lang w:eastAsia="uk-UA"/>
        </w:rPr>
        <w:t xml:space="preserve"> заступниками директора</w:t>
      </w:r>
      <w:r w:rsidRPr="00E14FE5">
        <w:rPr>
          <w:rFonts w:ascii="Times New Roman" w:eastAsia="Times New Roman" w:hAnsi="Times New Roman" w:cs="Times New Roman"/>
          <w:color w:val="212121"/>
          <w:sz w:val="24"/>
          <w:szCs w:val="24"/>
          <w:lang w:eastAsia="uk-UA"/>
        </w:rPr>
        <w:t>, або переноситься на наступний тиждень.</w:t>
      </w:r>
    </w:p>
    <w:p w:rsidR="000128C5" w:rsidRPr="00E14FE5" w:rsidRDefault="000128C5" w:rsidP="006E3504">
      <w:pPr>
        <w:spacing w:before="295" w:after="0" w:line="240" w:lineRule="auto"/>
        <w:ind w:left="284" w:hanging="284"/>
        <w:jc w:val="both"/>
        <w:rPr>
          <w:rFonts w:ascii="Times New Roman" w:eastAsia="Times New Roman" w:hAnsi="Times New Roman" w:cs="Times New Roman"/>
          <w:sz w:val="24"/>
          <w:szCs w:val="24"/>
          <w:lang w:eastAsia="uk-UA"/>
        </w:rPr>
      </w:pPr>
    </w:p>
    <w:p w:rsidR="000128C5" w:rsidRPr="00E14FE5" w:rsidRDefault="000128C5" w:rsidP="006E3504">
      <w:pPr>
        <w:spacing w:after="0" w:line="240" w:lineRule="auto"/>
        <w:ind w:left="284" w:hanging="284"/>
        <w:jc w:val="both"/>
        <w:rPr>
          <w:rFonts w:ascii="Times New Roman" w:eastAsia="Times New Roman" w:hAnsi="Times New Roman" w:cs="Times New Roman"/>
          <w:color w:val="212121"/>
          <w:sz w:val="24"/>
          <w:szCs w:val="24"/>
          <w:lang w:eastAsia="uk-UA"/>
        </w:rPr>
      </w:pPr>
      <w:bookmarkStart w:id="0" w:name="_GoBack"/>
      <w:bookmarkEnd w:id="0"/>
    </w:p>
    <w:p w:rsidR="000128C5" w:rsidRPr="00E14FE5" w:rsidRDefault="000128C5" w:rsidP="006E3504">
      <w:pPr>
        <w:spacing w:after="0"/>
        <w:ind w:left="284" w:hanging="284"/>
        <w:jc w:val="both"/>
        <w:rPr>
          <w:rFonts w:ascii="Times New Roman" w:hAnsi="Times New Roman" w:cs="Times New Roman"/>
          <w:sz w:val="24"/>
          <w:szCs w:val="24"/>
        </w:rPr>
      </w:pPr>
    </w:p>
    <w:p w:rsidR="00756E17" w:rsidRPr="00E14FE5" w:rsidRDefault="00756E17" w:rsidP="006E3504">
      <w:pPr>
        <w:spacing w:after="0"/>
        <w:ind w:left="284" w:hanging="284"/>
        <w:jc w:val="both"/>
        <w:rPr>
          <w:rFonts w:ascii="Times New Roman" w:hAnsi="Times New Roman" w:cs="Times New Roman"/>
          <w:sz w:val="24"/>
          <w:szCs w:val="24"/>
        </w:rPr>
      </w:pPr>
    </w:p>
    <w:p w:rsidR="006E3504" w:rsidRPr="00E14FE5" w:rsidRDefault="006E3504">
      <w:pPr>
        <w:spacing w:after="0"/>
        <w:ind w:left="284" w:hanging="284"/>
        <w:jc w:val="both"/>
        <w:rPr>
          <w:rFonts w:ascii="Times New Roman" w:hAnsi="Times New Roman" w:cs="Times New Roman"/>
          <w:sz w:val="24"/>
          <w:szCs w:val="24"/>
        </w:rPr>
      </w:pPr>
    </w:p>
    <w:sectPr w:rsidR="006E3504" w:rsidRPr="00E14F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48"/>
    <w:rsid w:val="000128C5"/>
    <w:rsid w:val="004E1CA4"/>
    <w:rsid w:val="006E3504"/>
    <w:rsid w:val="00754348"/>
    <w:rsid w:val="00756E17"/>
    <w:rsid w:val="00B06569"/>
    <w:rsid w:val="00E14F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2521"/>
  <w15:chartTrackingRefBased/>
  <w15:docId w15:val="{22926C98-47C6-457B-A671-B4712349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1776</Words>
  <Characters>1013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2023-02-13T06:17:00Z</dcterms:created>
  <dcterms:modified xsi:type="dcterms:W3CDTF">2023-02-13T08:25:00Z</dcterms:modified>
</cp:coreProperties>
</file>