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F4" w:rsidRDefault="00D07AF4" w:rsidP="0015166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ВИТЯГ з наказу </w:t>
      </w:r>
    </w:p>
    <w:p w:rsidR="00151667" w:rsidRPr="00C62575" w:rsidRDefault="00151667" w:rsidP="00151667">
      <w:pPr>
        <w:jc w:val="center"/>
        <w:rPr>
          <w:b/>
          <w:sz w:val="24"/>
          <w:szCs w:val="24"/>
          <w:lang w:val="uk-UA"/>
        </w:rPr>
      </w:pPr>
      <w:r w:rsidRPr="00C62575">
        <w:rPr>
          <w:b/>
          <w:sz w:val="24"/>
          <w:szCs w:val="24"/>
          <w:lang w:val="uk-UA"/>
        </w:rPr>
        <w:t>Острозьк</w:t>
      </w:r>
      <w:r w:rsidR="00D07AF4">
        <w:rPr>
          <w:b/>
          <w:sz w:val="24"/>
          <w:szCs w:val="24"/>
          <w:lang w:val="uk-UA"/>
        </w:rPr>
        <w:t>ого</w:t>
      </w:r>
      <w:r w:rsidRPr="00C62575">
        <w:rPr>
          <w:b/>
          <w:sz w:val="24"/>
          <w:szCs w:val="24"/>
          <w:lang w:val="uk-UA"/>
        </w:rPr>
        <w:t xml:space="preserve"> навчально-виховн</w:t>
      </w:r>
      <w:r w:rsidR="00D07AF4">
        <w:rPr>
          <w:b/>
          <w:sz w:val="24"/>
          <w:szCs w:val="24"/>
          <w:lang w:val="uk-UA"/>
        </w:rPr>
        <w:t>ого</w:t>
      </w:r>
      <w:r w:rsidRPr="00C62575">
        <w:rPr>
          <w:b/>
          <w:sz w:val="24"/>
          <w:szCs w:val="24"/>
          <w:lang w:val="uk-UA"/>
        </w:rPr>
        <w:t xml:space="preserve"> комплекс</w:t>
      </w:r>
      <w:r w:rsidR="00D07AF4">
        <w:rPr>
          <w:b/>
          <w:sz w:val="24"/>
          <w:szCs w:val="24"/>
          <w:lang w:val="uk-UA"/>
        </w:rPr>
        <w:t>у</w:t>
      </w:r>
    </w:p>
    <w:p w:rsidR="00D07AF4" w:rsidRDefault="00151667" w:rsidP="00D07AF4">
      <w:pPr>
        <w:jc w:val="center"/>
        <w:rPr>
          <w:b/>
          <w:sz w:val="24"/>
          <w:szCs w:val="24"/>
          <w:lang w:val="uk-UA"/>
        </w:rPr>
      </w:pPr>
      <w:r w:rsidRPr="00D07AF4">
        <w:rPr>
          <w:b/>
          <w:sz w:val="24"/>
          <w:szCs w:val="24"/>
          <w:lang w:val="uk-UA"/>
        </w:rPr>
        <w:t>«Школа І-ІІІ ступенів-гімназія»</w:t>
      </w:r>
      <w:r w:rsidR="00D07AF4" w:rsidRPr="00D07AF4">
        <w:rPr>
          <w:b/>
          <w:sz w:val="24"/>
          <w:szCs w:val="24"/>
          <w:lang w:val="uk-UA"/>
        </w:rPr>
        <w:t xml:space="preserve"> </w:t>
      </w:r>
    </w:p>
    <w:p w:rsidR="00151667" w:rsidRPr="00D07AF4" w:rsidRDefault="00D07AF4" w:rsidP="00D07AF4">
      <w:pPr>
        <w:jc w:val="center"/>
        <w:rPr>
          <w:b/>
          <w:sz w:val="24"/>
          <w:szCs w:val="24"/>
          <w:lang w:val="uk-UA"/>
        </w:rPr>
      </w:pPr>
      <w:r w:rsidRPr="00D07AF4">
        <w:rPr>
          <w:b/>
          <w:sz w:val="24"/>
          <w:szCs w:val="24"/>
          <w:lang w:val="uk-UA"/>
        </w:rPr>
        <w:t xml:space="preserve">від </w:t>
      </w:r>
      <w:r w:rsidR="00E0392C" w:rsidRPr="00D07AF4">
        <w:rPr>
          <w:b/>
          <w:sz w:val="24"/>
          <w:szCs w:val="24"/>
          <w:lang w:val="uk-UA"/>
        </w:rPr>
        <w:t>3</w:t>
      </w:r>
      <w:r w:rsidR="00E800DB" w:rsidRPr="00D07AF4">
        <w:rPr>
          <w:b/>
          <w:sz w:val="24"/>
          <w:szCs w:val="24"/>
          <w:lang w:val="uk-UA"/>
        </w:rPr>
        <w:t>1</w:t>
      </w:r>
      <w:r w:rsidR="00E0392C" w:rsidRPr="00D07AF4">
        <w:rPr>
          <w:b/>
          <w:sz w:val="24"/>
          <w:szCs w:val="24"/>
          <w:lang w:val="uk-UA"/>
        </w:rPr>
        <w:t>.0</w:t>
      </w:r>
      <w:r w:rsidR="00C62575" w:rsidRPr="00D07AF4">
        <w:rPr>
          <w:b/>
          <w:sz w:val="24"/>
          <w:szCs w:val="24"/>
          <w:lang w:val="uk-UA"/>
        </w:rPr>
        <w:t>5</w:t>
      </w:r>
      <w:r w:rsidR="00151667" w:rsidRPr="00D07AF4">
        <w:rPr>
          <w:b/>
          <w:sz w:val="24"/>
          <w:szCs w:val="24"/>
          <w:lang w:val="uk-UA"/>
        </w:rPr>
        <w:t>.201</w:t>
      </w:r>
      <w:r w:rsidR="005B031C" w:rsidRPr="00D07AF4">
        <w:rPr>
          <w:b/>
          <w:sz w:val="24"/>
          <w:szCs w:val="24"/>
          <w:lang w:val="uk-UA"/>
        </w:rPr>
        <w:t>9</w:t>
      </w:r>
      <w:r w:rsidR="00151667" w:rsidRPr="00D07AF4">
        <w:rPr>
          <w:b/>
          <w:sz w:val="24"/>
          <w:szCs w:val="24"/>
          <w:lang w:val="uk-UA"/>
        </w:rPr>
        <w:t xml:space="preserve">  </w:t>
      </w:r>
      <w:r w:rsidRPr="00D07AF4">
        <w:rPr>
          <w:b/>
          <w:sz w:val="24"/>
          <w:szCs w:val="24"/>
          <w:lang w:val="uk-UA"/>
        </w:rPr>
        <w:t xml:space="preserve">року </w:t>
      </w:r>
      <w:r w:rsidR="00151667" w:rsidRPr="00D07AF4">
        <w:rPr>
          <w:b/>
          <w:sz w:val="24"/>
          <w:szCs w:val="24"/>
          <w:lang w:val="uk-UA"/>
        </w:rPr>
        <w:t>№</w:t>
      </w:r>
      <w:r w:rsidR="005B031C" w:rsidRPr="00D07AF4">
        <w:rPr>
          <w:b/>
          <w:sz w:val="24"/>
          <w:szCs w:val="24"/>
          <w:lang w:val="uk-UA"/>
        </w:rPr>
        <w:t>6-у</w:t>
      </w:r>
    </w:p>
    <w:p w:rsidR="00151667" w:rsidRPr="00C62575" w:rsidRDefault="00151667" w:rsidP="00151667">
      <w:pPr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 xml:space="preserve"> </w:t>
      </w:r>
    </w:p>
    <w:p w:rsidR="00D07AF4" w:rsidRDefault="00D07AF4" w:rsidP="00151667">
      <w:pPr>
        <w:rPr>
          <w:sz w:val="24"/>
          <w:szCs w:val="24"/>
          <w:lang w:val="uk-UA"/>
        </w:rPr>
      </w:pPr>
    </w:p>
    <w:p w:rsidR="00D07AF4" w:rsidRDefault="00D07AF4" w:rsidP="00151667">
      <w:pPr>
        <w:rPr>
          <w:sz w:val="24"/>
          <w:szCs w:val="24"/>
          <w:lang w:val="uk-UA"/>
        </w:rPr>
      </w:pPr>
    </w:p>
    <w:p w:rsidR="005B031C" w:rsidRDefault="00151667" w:rsidP="00151667">
      <w:pPr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>Про зарахування учнів</w:t>
      </w:r>
      <w:r w:rsidR="005E301C" w:rsidRPr="00C62575">
        <w:rPr>
          <w:sz w:val="24"/>
          <w:szCs w:val="24"/>
          <w:lang w:val="uk-UA"/>
        </w:rPr>
        <w:t xml:space="preserve"> </w:t>
      </w:r>
      <w:r w:rsidRPr="00C62575">
        <w:rPr>
          <w:sz w:val="24"/>
          <w:szCs w:val="24"/>
          <w:lang w:val="uk-UA"/>
        </w:rPr>
        <w:t>до</w:t>
      </w:r>
      <w:r w:rsidR="00E800DB" w:rsidRPr="00C62575">
        <w:rPr>
          <w:sz w:val="24"/>
          <w:szCs w:val="24"/>
          <w:lang w:val="uk-UA"/>
        </w:rPr>
        <w:t xml:space="preserve"> </w:t>
      </w:r>
      <w:r w:rsidR="005B031C">
        <w:rPr>
          <w:sz w:val="24"/>
          <w:szCs w:val="24"/>
          <w:lang w:val="uk-UA"/>
        </w:rPr>
        <w:t>1-х класів</w:t>
      </w:r>
    </w:p>
    <w:p w:rsidR="005B031C" w:rsidRDefault="00E800DB" w:rsidP="00151667">
      <w:pPr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>Острозького</w:t>
      </w:r>
      <w:r w:rsidR="005B031C">
        <w:rPr>
          <w:sz w:val="24"/>
          <w:szCs w:val="24"/>
          <w:lang w:val="uk-UA"/>
        </w:rPr>
        <w:t xml:space="preserve"> </w:t>
      </w:r>
      <w:r w:rsidRPr="00C62575">
        <w:rPr>
          <w:sz w:val="24"/>
          <w:szCs w:val="24"/>
          <w:lang w:val="uk-UA"/>
        </w:rPr>
        <w:t>НВК «Школа І-ІІІ ступенів-</w:t>
      </w:r>
    </w:p>
    <w:p w:rsidR="005E301C" w:rsidRPr="00C62575" w:rsidRDefault="00E800DB" w:rsidP="00151667">
      <w:pPr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>гімназія»</w:t>
      </w:r>
    </w:p>
    <w:p w:rsidR="00151667" w:rsidRPr="00C62575" w:rsidRDefault="00151667" w:rsidP="00151667">
      <w:pPr>
        <w:rPr>
          <w:sz w:val="24"/>
          <w:szCs w:val="24"/>
          <w:lang w:val="uk-UA"/>
        </w:rPr>
      </w:pPr>
    </w:p>
    <w:p w:rsidR="00151667" w:rsidRPr="00C62575" w:rsidRDefault="00151667" w:rsidP="00CE09D0">
      <w:pPr>
        <w:jc w:val="both"/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ab/>
      </w:r>
      <w:r w:rsidR="00CE09D0" w:rsidRPr="00CE09D0">
        <w:rPr>
          <w:sz w:val="24"/>
          <w:szCs w:val="24"/>
          <w:lang w:val="uk-UA"/>
        </w:rPr>
        <w:t xml:space="preserve">На виконання ст. 3,13 Закону України «Про освіту», </w:t>
      </w:r>
      <w:proofErr w:type="spellStart"/>
      <w:r w:rsidR="00CE09D0" w:rsidRPr="00CE09D0">
        <w:rPr>
          <w:sz w:val="24"/>
          <w:szCs w:val="24"/>
          <w:lang w:val="uk-UA"/>
        </w:rPr>
        <w:t>ст.ст</w:t>
      </w:r>
      <w:proofErr w:type="spellEnd"/>
      <w:r w:rsidR="00CE09D0" w:rsidRPr="00CE09D0">
        <w:rPr>
          <w:sz w:val="24"/>
          <w:szCs w:val="24"/>
          <w:lang w:val="uk-UA"/>
        </w:rPr>
        <w:t>. 6, 18 Закону України «Про загальну середню освіту», Порядку зарахування, відрахування та переведення учнів до державних комунальних закладів освіти для здобуття повної загальної середньої освіти, затвердженого наказом Міністерства освіти і науки України від 16.04.2018 №367 та на підставі заяв батьків, документів, які надають право першочергового зарахування, медичної форми № 086-1/о</w:t>
      </w:r>
      <w:r w:rsidR="00CE09D0">
        <w:rPr>
          <w:sz w:val="24"/>
          <w:szCs w:val="24"/>
          <w:lang w:val="uk-UA"/>
        </w:rPr>
        <w:t xml:space="preserve">, </w:t>
      </w:r>
    </w:p>
    <w:p w:rsidR="00703C83" w:rsidRPr="00C62575" w:rsidRDefault="00703C83" w:rsidP="00151667">
      <w:pPr>
        <w:rPr>
          <w:sz w:val="24"/>
          <w:szCs w:val="24"/>
          <w:lang w:val="uk-UA"/>
        </w:rPr>
      </w:pPr>
    </w:p>
    <w:p w:rsidR="00151667" w:rsidRDefault="00151667" w:rsidP="00151667">
      <w:pPr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>НАКАЗУЮ:</w:t>
      </w:r>
    </w:p>
    <w:p w:rsidR="00E46C06" w:rsidRPr="00C62575" w:rsidRDefault="00E46C06" w:rsidP="00151667">
      <w:pPr>
        <w:rPr>
          <w:sz w:val="24"/>
          <w:szCs w:val="24"/>
          <w:lang w:val="uk-UA"/>
        </w:rPr>
      </w:pPr>
    </w:p>
    <w:p w:rsidR="00577391" w:rsidRDefault="00151667" w:rsidP="00C84D42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 xml:space="preserve">Зарахувати до </w:t>
      </w:r>
      <w:r w:rsidR="00E46C06">
        <w:rPr>
          <w:sz w:val="24"/>
          <w:szCs w:val="24"/>
          <w:lang w:val="uk-UA"/>
        </w:rPr>
        <w:t xml:space="preserve">1-А класу </w:t>
      </w:r>
      <w:r w:rsidRPr="00C62575">
        <w:rPr>
          <w:sz w:val="24"/>
          <w:szCs w:val="24"/>
          <w:lang w:val="uk-UA"/>
        </w:rPr>
        <w:t xml:space="preserve">Острозького навчально-виховного комплексу «Школа І-ІІІ ступенів-гімназія» </w:t>
      </w:r>
      <w:r w:rsidR="00094FBC">
        <w:rPr>
          <w:sz w:val="24"/>
          <w:szCs w:val="24"/>
          <w:lang w:val="uk-UA"/>
        </w:rPr>
        <w:t xml:space="preserve">з 01.06.2019 року </w:t>
      </w:r>
      <w:r w:rsidR="00D07AF4">
        <w:rPr>
          <w:sz w:val="24"/>
          <w:szCs w:val="24"/>
          <w:lang w:val="uk-UA"/>
        </w:rPr>
        <w:t>27 учнів.</w:t>
      </w:r>
      <w:r w:rsidR="00C62575" w:rsidRPr="00C62575">
        <w:rPr>
          <w:sz w:val="24"/>
          <w:szCs w:val="24"/>
          <w:lang w:val="uk-UA"/>
        </w:rPr>
        <w:t xml:space="preserve"> </w:t>
      </w:r>
    </w:p>
    <w:p w:rsidR="00094FBC" w:rsidRDefault="00094FBC" w:rsidP="00094FBC">
      <w:pPr>
        <w:pStyle w:val="a3"/>
        <w:jc w:val="both"/>
        <w:rPr>
          <w:sz w:val="24"/>
          <w:szCs w:val="24"/>
          <w:lang w:val="uk-UA"/>
        </w:rPr>
      </w:pPr>
    </w:p>
    <w:p w:rsidR="00D07AF4" w:rsidRDefault="00D07AF4" w:rsidP="00D07AF4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D07AF4">
        <w:rPr>
          <w:sz w:val="24"/>
          <w:szCs w:val="24"/>
          <w:lang w:val="uk-UA"/>
        </w:rPr>
        <w:t>Зарахувати до 1-</w:t>
      </w:r>
      <w:r>
        <w:rPr>
          <w:sz w:val="24"/>
          <w:szCs w:val="24"/>
          <w:lang w:val="uk-UA"/>
        </w:rPr>
        <w:t>Б</w:t>
      </w:r>
      <w:r w:rsidRPr="00D07AF4">
        <w:rPr>
          <w:sz w:val="24"/>
          <w:szCs w:val="24"/>
          <w:lang w:val="uk-UA"/>
        </w:rPr>
        <w:t xml:space="preserve"> класу Острозького навчально-виховного комплексу «Школа І-ІІІ ступенів-гімназія» </w:t>
      </w:r>
      <w:r w:rsidR="00094FBC">
        <w:rPr>
          <w:sz w:val="24"/>
          <w:szCs w:val="24"/>
          <w:lang w:val="uk-UA"/>
        </w:rPr>
        <w:t xml:space="preserve"> з 01.06.2019 року </w:t>
      </w:r>
      <w:r w:rsidRPr="00D07AF4">
        <w:rPr>
          <w:sz w:val="24"/>
          <w:szCs w:val="24"/>
          <w:lang w:val="uk-UA"/>
        </w:rPr>
        <w:t>2</w:t>
      </w:r>
      <w:r w:rsidR="007859FA" w:rsidRPr="007859FA">
        <w:rPr>
          <w:sz w:val="24"/>
          <w:szCs w:val="24"/>
        </w:rPr>
        <w:t>6</w:t>
      </w:r>
      <w:bookmarkStart w:id="0" w:name="_GoBack"/>
      <w:bookmarkEnd w:id="0"/>
      <w:r w:rsidRPr="00D07AF4">
        <w:rPr>
          <w:sz w:val="24"/>
          <w:szCs w:val="24"/>
          <w:lang w:val="uk-UA"/>
        </w:rPr>
        <w:t xml:space="preserve"> учнів. </w:t>
      </w:r>
    </w:p>
    <w:p w:rsidR="00094FBC" w:rsidRPr="00094FBC" w:rsidRDefault="00094FBC" w:rsidP="00094FBC">
      <w:pPr>
        <w:pStyle w:val="a3"/>
        <w:rPr>
          <w:sz w:val="24"/>
          <w:szCs w:val="24"/>
          <w:lang w:val="uk-UA"/>
        </w:rPr>
      </w:pPr>
    </w:p>
    <w:p w:rsidR="00CE09D0" w:rsidRPr="00094FBC" w:rsidRDefault="005B031C" w:rsidP="00094FBC">
      <w:pPr>
        <w:pStyle w:val="a3"/>
        <w:numPr>
          <w:ilvl w:val="0"/>
          <w:numId w:val="1"/>
        </w:numPr>
        <w:tabs>
          <w:tab w:val="left" w:pos="5103"/>
        </w:tabs>
        <w:ind w:left="709"/>
        <w:jc w:val="both"/>
        <w:rPr>
          <w:sz w:val="24"/>
          <w:szCs w:val="24"/>
          <w:lang w:val="uk-UA"/>
        </w:rPr>
      </w:pPr>
      <w:proofErr w:type="spellStart"/>
      <w:r w:rsidRPr="00094FBC">
        <w:rPr>
          <w:sz w:val="24"/>
          <w:szCs w:val="24"/>
          <w:lang w:val="uk-UA"/>
        </w:rPr>
        <w:t>Житніковській</w:t>
      </w:r>
      <w:proofErr w:type="spellEnd"/>
      <w:r w:rsidRPr="00094FBC">
        <w:rPr>
          <w:sz w:val="24"/>
          <w:szCs w:val="24"/>
          <w:lang w:val="uk-UA"/>
        </w:rPr>
        <w:t xml:space="preserve"> С.С., секретар-друкарці</w:t>
      </w:r>
      <w:r w:rsidR="00094FBC" w:rsidRPr="00094FBC">
        <w:rPr>
          <w:sz w:val="24"/>
          <w:szCs w:val="24"/>
          <w:lang w:val="uk-UA"/>
        </w:rPr>
        <w:t xml:space="preserve">, </w:t>
      </w:r>
      <w:proofErr w:type="spellStart"/>
      <w:r w:rsidR="00094FBC" w:rsidRPr="00094FBC">
        <w:rPr>
          <w:sz w:val="24"/>
          <w:szCs w:val="24"/>
          <w:lang w:val="uk-UA"/>
        </w:rPr>
        <w:t>Ковлєвій</w:t>
      </w:r>
      <w:proofErr w:type="spellEnd"/>
      <w:r w:rsidR="00094FBC" w:rsidRPr="00094FBC">
        <w:rPr>
          <w:sz w:val="24"/>
          <w:szCs w:val="24"/>
          <w:lang w:val="uk-UA"/>
        </w:rPr>
        <w:t xml:space="preserve"> О.О., Мокляк О.О., класним керівникам 1-х класів, </w:t>
      </w:r>
      <w:r w:rsidR="00094FBC">
        <w:rPr>
          <w:sz w:val="24"/>
          <w:szCs w:val="24"/>
          <w:lang w:val="uk-UA"/>
        </w:rPr>
        <w:t>з</w:t>
      </w:r>
      <w:r w:rsidR="00CE09D0" w:rsidRPr="00094FBC">
        <w:rPr>
          <w:sz w:val="24"/>
          <w:szCs w:val="24"/>
          <w:lang w:val="uk-UA"/>
        </w:rPr>
        <w:t>абезпечити своєчасне та правильне оформлення всіх документів</w:t>
      </w:r>
      <w:r w:rsidR="00094FBC">
        <w:rPr>
          <w:sz w:val="24"/>
          <w:szCs w:val="24"/>
          <w:lang w:val="uk-UA"/>
        </w:rPr>
        <w:t xml:space="preserve"> на зарахування учнів 1-х класів</w:t>
      </w:r>
      <w:r w:rsidR="00CE09D0" w:rsidRPr="00094FBC">
        <w:rPr>
          <w:sz w:val="24"/>
          <w:szCs w:val="24"/>
          <w:lang w:val="uk-UA"/>
        </w:rPr>
        <w:t>.</w:t>
      </w:r>
    </w:p>
    <w:p w:rsidR="00094FBC" w:rsidRPr="00CE09D0" w:rsidRDefault="00094FBC" w:rsidP="00094FBC">
      <w:pPr>
        <w:pStyle w:val="a3"/>
        <w:tabs>
          <w:tab w:val="left" w:pos="5103"/>
        </w:tabs>
        <w:ind w:left="993" w:hanging="360"/>
        <w:jc w:val="both"/>
        <w:rPr>
          <w:sz w:val="24"/>
          <w:szCs w:val="24"/>
          <w:lang w:val="uk-UA"/>
        </w:rPr>
      </w:pPr>
    </w:p>
    <w:p w:rsidR="005B031C" w:rsidRPr="00094FBC" w:rsidRDefault="005B031C" w:rsidP="00094FBC">
      <w:pPr>
        <w:pStyle w:val="a3"/>
        <w:numPr>
          <w:ilvl w:val="0"/>
          <w:numId w:val="28"/>
        </w:numPr>
        <w:ind w:left="709"/>
        <w:jc w:val="both"/>
        <w:rPr>
          <w:sz w:val="24"/>
          <w:szCs w:val="24"/>
          <w:lang w:val="uk-UA"/>
        </w:rPr>
      </w:pPr>
      <w:r w:rsidRPr="00094FBC">
        <w:rPr>
          <w:sz w:val="24"/>
          <w:szCs w:val="24"/>
          <w:lang w:val="uk-UA"/>
        </w:rPr>
        <w:t>Контроль за виконанням наказу залишаю за собою.</w:t>
      </w:r>
    </w:p>
    <w:p w:rsidR="00241E58" w:rsidRPr="00C62575" w:rsidRDefault="00241E58" w:rsidP="00A924BD">
      <w:pPr>
        <w:tabs>
          <w:tab w:val="left" w:pos="5103"/>
        </w:tabs>
        <w:jc w:val="both"/>
        <w:rPr>
          <w:sz w:val="24"/>
          <w:szCs w:val="24"/>
          <w:lang w:val="uk-UA"/>
        </w:rPr>
      </w:pPr>
    </w:p>
    <w:p w:rsidR="005B031C" w:rsidRPr="00C62575" w:rsidRDefault="005B031C" w:rsidP="00A924BD">
      <w:pPr>
        <w:tabs>
          <w:tab w:val="left" w:pos="5103"/>
        </w:tabs>
        <w:jc w:val="both"/>
        <w:rPr>
          <w:sz w:val="24"/>
          <w:szCs w:val="24"/>
          <w:lang w:val="uk-UA"/>
        </w:rPr>
      </w:pPr>
    </w:p>
    <w:p w:rsidR="00D07AF4" w:rsidRDefault="00D07AF4" w:rsidP="00A924BD">
      <w:pPr>
        <w:tabs>
          <w:tab w:val="left" w:pos="5103"/>
        </w:tabs>
        <w:jc w:val="both"/>
        <w:rPr>
          <w:sz w:val="24"/>
          <w:szCs w:val="24"/>
          <w:lang w:val="uk-UA"/>
        </w:rPr>
      </w:pPr>
    </w:p>
    <w:p w:rsidR="00D07AF4" w:rsidRDefault="00D07AF4" w:rsidP="00A924BD">
      <w:pPr>
        <w:tabs>
          <w:tab w:val="left" w:pos="5103"/>
        </w:tabs>
        <w:jc w:val="both"/>
        <w:rPr>
          <w:sz w:val="24"/>
          <w:szCs w:val="24"/>
          <w:lang w:val="uk-UA"/>
        </w:rPr>
      </w:pPr>
    </w:p>
    <w:p w:rsidR="00A924BD" w:rsidRPr="00C62575" w:rsidRDefault="00A924BD" w:rsidP="00A924BD">
      <w:pPr>
        <w:tabs>
          <w:tab w:val="left" w:pos="5103"/>
        </w:tabs>
        <w:jc w:val="both"/>
        <w:rPr>
          <w:sz w:val="24"/>
          <w:szCs w:val="24"/>
          <w:lang w:val="uk-UA"/>
        </w:rPr>
      </w:pPr>
      <w:r w:rsidRPr="00C62575">
        <w:rPr>
          <w:sz w:val="24"/>
          <w:szCs w:val="24"/>
          <w:lang w:val="uk-UA"/>
        </w:rPr>
        <w:t>Директор НВК</w:t>
      </w:r>
      <w:r w:rsidRPr="00C62575">
        <w:rPr>
          <w:sz w:val="24"/>
          <w:szCs w:val="24"/>
          <w:lang w:val="uk-UA"/>
        </w:rPr>
        <w:tab/>
        <w:t xml:space="preserve">                                </w:t>
      </w:r>
      <w:proofErr w:type="spellStart"/>
      <w:r w:rsidRPr="00C62575">
        <w:rPr>
          <w:sz w:val="24"/>
          <w:szCs w:val="24"/>
          <w:lang w:val="uk-UA"/>
        </w:rPr>
        <w:t>А.Параниця</w:t>
      </w:r>
      <w:proofErr w:type="spellEnd"/>
    </w:p>
    <w:p w:rsidR="00A924BD" w:rsidRPr="00C62575" w:rsidRDefault="00A924BD" w:rsidP="00A924BD">
      <w:pPr>
        <w:jc w:val="both"/>
        <w:rPr>
          <w:sz w:val="24"/>
          <w:szCs w:val="24"/>
          <w:lang w:val="uk-UA"/>
        </w:rPr>
      </w:pPr>
    </w:p>
    <w:sectPr w:rsidR="00A924BD" w:rsidRPr="00C62575" w:rsidSect="00D07AF4">
      <w:pgSz w:w="11906" w:h="16838"/>
      <w:pgMar w:top="1135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F05"/>
    <w:multiLevelType w:val="multilevel"/>
    <w:tmpl w:val="C1EE8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A1A3ADC"/>
    <w:multiLevelType w:val="hybridMultilevel"/>
    <w:tmpl w:val="91B8E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4E979A">
      <w:start w:val="1"/>
      <w:numFmt w:val="decimal"/>
      <w:lvlText w:val="%2"/>
      <w:lvlJc w:val="left"/>
      <w:pPr>
        <w:ind w:left="1770" w:hanging="69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07A9"/>
    <w:multiLevelType w:val="hybridMultilevel"/>
    <w:tmpl w:val="42089C8C"/>
    <w:lvl w:ilvl="0" w:tplc="16DA2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33D01"/>
    <w:multiLevelType w:val="hybridMultilevel"/>
    <w:tmpl w:val="19A6612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0F">
      <w:start w:val="1"/>
      <w:numFmt w:val="decimal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533A03"/>
    <w:multiLevelType w:val="hybridMultilevel"/>
    <w:tmpl w:val="8E6A10D8"/>
    <w:lvl w:ilvl="0" w:tplc="8E6C35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9A2233"/>
    <w:multiLevelType w:val="hybridMultilevel"/>
    <w:tmpl w:val="9C304272"/>
    <w:lvl w:ilvl="0" w:tplc="72908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47F90"/>
    <w:multiLevelType w:val="hybridMultilevel"/>
    <w:tmpl w:val="2F4CE9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0B05E6"/>
    <w:multiLevelType w:val="hybridMultilevel"/>
    <w:tmpl w:val="F33C077E"/>
    <w:lvl w:ilvl="0" w:tplc="0422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556DB"/>
    <w:multiLevelType w:val="hybridMultilevel"/>
    <w:tmpl w:val="CA8279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6483F"/>
    <w:multiLevelType w:val="hybridMultilevel"/>
    <w:tmpl w:val="AD703C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96A10"/>
    <w:multiLevelType w:val="hybridMultilevel"/>
    <w:tmpl w:val="6DC46E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7204B7"/>
    <w:multiLevelType w:val="hybridMultilevel"/>
    <w:tmpl w:val="44CCCA0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1661C"/>
    <w:multiLevelType w:val="hybridMultilevel"/>
    <w:tmpl w:val="D6C84652"/>
    <w:lvl w:ilvl="0" w:tplc="0990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422FC4"/>
    <w:multiLevelType w:val="hybridMultilevel"/>
    <w:tmpl w:val="7F22CF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27BBE"/>
    <w:multiLevelType w:val="hybridMultilevel"/>
    <w:tmpl w:val="19F41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2293DC">
      <w:numFmt w:val="bullet"/>
      <w:lvlText w:val="-"/>
      <w:lvlJc w:val="left"/>
      <w:pPr>
        <w:ind w:left="1770" w:hanging="690"/>
      </w:pPr>
      <w:rPr>
        <w:rFonts w:ascii="Times New Roman" w:eastAsiaTheme="minorEastAsia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D7E5D"/>
    <w:multiLevelType w:val="hybridMultilevel"/>
    <w:tmpl w:val="F332678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B57180"/>
    <w:multiLevelType w:val="hybridMultilevel"/>
    <w:tmpl w:val="4AFC0AA4"/>
    <w:lvl w:ilvl="0" w:tplc="307ED7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5B5E4A"/>
    <w:multiLevelType w:val="multilevel"/>
    <w:tmpl w:val="C1EE8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EF17788"/>
    <w:multiLevelType w:val="hybridMultilevel"/>
    <w:tmpl w:val="CBBEF3E6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47104C"/>
    <w:multiLevelType w:val="hybridMultilevel"/>
    <w:tmpl w:val="E63AEF60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531B9D"/>
    <w:multiLevelType w:val="hybridMultilevel"/>
    <w:tmpl w:val="3DC4D3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A148C"/>
    <w:multiLevelType w:val="hybridMultilevel"/>
    <w:tmpl w:val="34725E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24983"/>
    <w:multiLevelType w:val="hybridMultilevel"/>
    <w:tmpl w:val="E1643C5C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F5273BD"/>
    <w:multiLevelType w:val="hybridMultilevel"/>
    <w:tmpl w:val="0BEEE80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B5E93"/>
    <w:multiLevelType w:val="hybridMultilevel"/>
    <w:tmpl w:val="299CBF06"/>
    <w:lvl w:ilvl="0" w:tplc="C18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C61B2F"/>
    <w:multiLevelType w:val="hybridMultilevel"/>
    <w:tmpl w:val="187A4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D5034"/>
    <w:multiLevelType w:val="multilevel"/>
    <w:tmpl w:val="60A4F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CCC6707"/>
    <w:multiLevelType w:val="multilevel"/>
    <w:tmpl w:val="9DD6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20"/>
  </w:num>
  <w:num w:numId="5">
    <w:abstractNumId w:val="5"/>
  </w:num>
  <w:num w:numId="6">
    <w:abstractNumId w:val="12"/>
  </w:num>
  <w:num w:numId="7">
    <w:abstractNumId w:val="2"/>
  </w:num>
  <w:num w:numId="8">
    <w:abstractNumId w:val="24"/>
  </w:num>
  <w:num w:numId="9">
    <w:abstractNumId w:val="27"/>
  </w:num>
  <w:num w:numId="10">
    <w:abstractNumId w:val="21"/>
  </w:num>
  <w:num w:numId="11">
    <w:abstractNumId w:val="23"/>
  </w:num>
  <w:num w:numId="12">
    <w:abstractNumId w:val="8"/>
  </w:num>
  <w:num w:numId="13">
    <w:abstractNumId w:val="19"/>
  </w:num>
  <w:num w:numId="14">
    <w:abstractNumId w:val="7"/>
  </w:num>
  <w:num w:numId="15">
    <w:abstractNumId w:val="18"/>
  </w:num>
  <w:num w:numId="16">
    <w:abstractNumId w:val="11"/>
  </w:num>
  <w:num w:numId="17">
    <w:abstractNumId w:val="14"/>
  </w:num>
  <w:num w:numId="18">
    <w:abstractNumId w:val="15"/>
  </w:num>
  <w:num w:numId="19">
    <w:abstractNumId w:val="10"/>
  </w:num>
  <w:num w:numId="20">
    <w:abstractNumId w:val="25"/>
  </w:num>
  <w:num w:numId="21">
    <w:abstractNumId w:val="9"/>
  </w:num>
  <w:num w:numId="22">
    <w:abstractNumId w:val="22"/>
  </w:num>
  <w:num w:numId="23">
    <w:abstractNumId w:val="6"/>
  </w:num>
  <w:num w:numId="24">
    <w:abstractNumId w:val="3"/>
  </w:num>
  <w:num w:numId="25">
    <w:abstractNumId w:val="0"/>
  </w:num>
  <w:num w:numId="26">
    <w:abstractNumId w:val="17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A6"/>
    <w:rsid w:val="00031CCD"/>
    <w:rsid w:val="000426D8"/>
    <w:rsid w:val="00094FBC"/>
    <w:rsid w:val="000A11ED"/>
    <w:rsid w:val="000D4043"/>
    <w:rsid w:val="00107E9F"/>
    <w:rsid w:val="001102D0"/>
    <w:rsid w:val="00113FC5"/>
    <w:rsid w:val="001431FB"/>
    <w:rsid w:val="00151667"/>
    <w:rsid w:val="00171836"/>
    <w:rsid w:val="001821B3"/>
    <w:rsid w:val="001B274E"/>
    <w:rsid w:val="001B6AE2"/>
    <w:rsid w:val="001E4E2C"/>
    <w:rsid w:val="00201F54"/>
    <w:rsid w:val="00241E58"/>
    <w:rsid w:val="002554A6"/>
    <w:rsid w:val="002C5FFA"/>
    <w:rsid w:val="002C680B"/>
    <w:rsid w:val="002F2BF4"/>
    <w:rsid w:val="00340E22"/>
    <w:rsid w:val="003822D0"/>
    <w:rsid w:val="003916BD"/>
    <w:rsid w:val="003B32B2"/>
    <w:rsid w:val="003B6B5E"/>
    <w:rsid w:val="003F59D7"/>
    <w:rsid w:val="00405C43"/>
    <w:rsid w:val="00413285"/>
    <w:rsid w:val="00421A0C"/>
    <w:rsid w:val="00451F63"/>
    <w:rsid w:val="004624DD"/>
    <w:rsid w:val="004C1F8C"/>
    <w:rsid w:val="0055040E"/>
    <w:rsid w:val="00577391"/>
    <w:rsid w:val="005B031C"/>
    <w:rsid w:val="005C5C2C"/>
    <w:rsid w:val="005E301C"/>
    <w:rsid w:val="00622744"/>
    <w:rsid w:val="006255C8"/>
    <w:rsid w:val="00630321"/>
    <w:rsid w:val="006328E9"/>
    <w:rsid w:val="00666DE4"/>
    <w:rsid w:val="00680323"/>
    <w:rsid w:val="006878A6"/>
    <w:rsid w:val="006C3A8D"/>
    <w:rsid w:val="00703C83"/>
    <w:rsid w:val="00704605"/>
    <w:rsid w:val="007243E6"/>
    <w:rsid w:val="00725827"/>
    <w:rsid w:val="00743B17"/>
    <w:rsid w:val="00780C4A"/>
    <w:rsid w:val="007859FA"/>
    <w:rsid w:val="00790FB0"/>
    <w:rsid w:val="007B714E"/>
    <w:rsid w:val="008254B6"/>
    <w:rsid w:val="00896856"/>
    <w:rsid w:val="008E78BA"/>
    <w:rsid w:val="009466BA"/>
    <w:rsid w:val="009872D8"/>
    <w:rsid w:val="0099635A"/>
    <w:rsid w:val="009C6A90"/>
    <w:rsid w:val="009E499E"/>
    <w:rsid w:val="009E6E10"/>
    <w:rsid w:val="009F0CC5"/>
    <w:rsid w:val="00A223A2"/>
    <w:rsid w:val="00A924BD"/>
    <w:rsid w:val="00AB3358"/>
    <w:rsid w:val="00AD10C6"/>
    <w:rsid w:val="00AD2671"/>
    <w:rsid w:val="00AD5BA7"/>
    <w:rsid w:val="00AD5E03"/>
    <w:rsid w:val="00B04458"/>
    <w:rsid w:val="00B07AF3"/>
    <w:rsid w:val="00B406F8"/>
    <w:rsid w:val="00B82C7C"/>
    <w:rsid w:val="00BD1C7E"/>
    <w:rsid w:val="00BF02EC"/>
    <w:rsid w:val="00C365D6"/>
    <w:rsid w:val="00C62575"/>
    <w:rsid w:val="00C84D42"/>
    <w:rsid w:val="00CE09D0"/>
    <w:rsid w:val="00CF1174"/>
    <w:rsid w:val="00CF2747"/>
    <w:rsid w:val="00D07AF4"/>
    <w:rsid w:val="00D60618"/>
    <w:rsid w:val="00DB18F8"/>
    <w:rsid w:val="00DE3517"/>
    <w:rsid w:val="00DF7ECF"/>
    <w:rsid w:val="00E0392C"/>
    <w:rsid w:val="00E2645D"/>
    <w:rsid w:val="00E30A8D"/>
    <w:rsid w:val="00E46C06"/>
    <w:rsid w:val="00E4721C"/>
    <w:rsid w:val="00E800DB"/>
    <w:rsid w:val="00EA42B9"/>
    <w:rsid w:val="00EB6A20"/>
    <w:rsid w:val="00EE46A9"/>
    <w:rsid w:val="00EE4784"/>
    <w:rsid w:val="00EF655F"/>
    <w:rsid w:val="00F11EF8"/>
    <w:rsid w:val="00F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0C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10C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6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0C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10C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Свєта</cp:lastModifiedBy>
  <cp:revision>4</cp:revision>
  <cp:lastPrinted>2019-05-30T13:01:00Z</cp:lastPrinted>
  <dcterms:created xsi:type="dcterms:W3CDTF">2019-05-30T13:02:00Z</dcterms:created>
  <dcterms:modified xsi:type="dcterms:W3CDTF">2019-06-14T12:30:00Z</dcterms:modified>
</cp:coreProperties>
</file>